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0F" w:rsidRPr="00B7470F" w:rsidRDefault="00B7470F" w:rsidP="00B7470F">
      <w:pPr>
        <w:shd w:val="clear" w:color="auto" w:fill="FFFFFF"/>
        <w:spacing w:line="276" w:lineRule="auto"/>
        <w:jc w:val="center"/>
        <w:rPr>
          <w:rFonts w:cstheme="minorHAnsi"/>
          <w:b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Georgia" w:eastAsia="Times New Roman" w:hAnsi="Georgia"/>
          <w:noProof/>
          <w:color w:val="3B3B3B"/>
        </w:rPr>
        <w:drawing>
          <wp:inline distT="0" distB="0" distL="0" distR="0" wp14:anchorId="5F2D6BE6" wp14:editId="6C913556">
            <wp:extent cx="4105275" cy="1333334"/>
            <wp:effectExtent l="0" t="0" r="0" b="0"/>
            <wp:docPr id="5" name="Picture 5" descr="https://gallery.mailchimp.com/3e5d323172134e3b16f292818/images/8c1f0df9-1237-4821-a2a6-517b7fc28d5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3e5d323172134e3b16f292818/images/8c1f0df9-1237-4821-a2a6-517b7fc28d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41" cy="13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0F" w:rsidRPr="008F1D9F" w:rsidRDefault="00B7470F" w:rsidP="00B7470F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Hello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B7470F" w:rsidRPr="008F1D9F" w:rsidRDefault="00B7470F" w:rsidP="00B747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Thank you for reaching out. We are always interested in partnering with local brands. </w:t>
      </w:r>
      <w:r w:rsidRPr="008F1D9F">
        <w:rPr>
          <w:rFonts w:asciiTheme="minorHAnsi" w:hAnsiTheme="minorHAnsi" w:cstheme="minorHAnsi"/>
          <w:color w:val="000000" w:themeColor="text1"/>
        </w:rPr>
        <w:t xml:space="preserve">To be considered, all products must meet our high-quality product standards. Go to </w:t>
      </w:r>
      <w:hyperlink r:id="rId7" w:history="1">
        <w:r w:rsidRPr="008F1D9F">
          <w:rPr>
            <w:rStyle w:val="Hyperlink"/>
            <w:rFonts w:asciiTheme="minorHAnsi" w:hAnsiTheme="minorHAnsi" w:cstheme="minorHAnsi"/>
            <w:color w:val="000000" w:themeColor="text1"/>
          </w:rPr>
          <w:t>www.naturalgrocers.com</w:t>
        </w:r>
      </w:hyperlink>
      <w:r w:rsidRPr="008F1D9F">
        <w:rPr>
          <w:rFonts w:asciiTheme="minorHAnsi" w:hAnsiTheme="minorHAnsi" w:cstheme="minorHAnsi"/>
          <w:color w:val="000000" w:themeColor="text1"/>
        </w:rPr>
        <w:t xml:space="preserve">, click on </w:t>
      </w:r>
      <w:r w:rsidRPr="008F1D9F">
        <w:rPr>
          <w:rFonts w:asciiTheme="minorHAnsi" w:hAnsiTheme="minorHAnsi" w:cstheme="minorHAnsi"/>
          <w:i/>
          <w:color w:val="000000" w:themeColor="text1"/>
        </w:rPr>
        <w:t xml:space="preserve">Our Products </w:t>
      </w:r>
      <w:r w:rsidRPr="008F1D9F">
        <w:rPr>
          <w:rFonts w:asciiTheme="minorHAnsi" w:hAnsiTheme="minorHAnsi" w:cstheme="minorHAnsi"/>
          <w:color w:val="000000" w:themeColor="text1"/>
        </w:rPr>
        <w:t xml:space="preserve">and view our standards by category prior to submitting to Natural Grocers. </w:t>
      </w:r>
    </w:p>
    <w:p w:rsidR="00B7470F" w:rsidRPr="008F1D9F" w:rsidRDefault="00B7470F" w:rsidP="00B747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B7470F" w:rsidRPr="008F1D9F" w:rsidRDefault="00B7470F" w:rsidP="00B7470F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To get started, please answer the questions below and send the requested information via email: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 xml:space="preserve">Do you have UPC codes on your packaging? 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Do you have at least a 1 Million liability insurance coverage policy and could add Vitamin Cottage Naturals Food Markets, Inc as additional insured?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Do you work with a distributor?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 xml:space="preserve">Would you ship or deliver product direct to stores? 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Would shipping or delivery cost be built into the cost of products for freight?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Would there be an order minimum cost?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Would there be enough product to supply the store on a consistent basis?</w:t>
      </w:r>
    </w:p>
    <w:p w:rsidR="00B7470F" w:rsidRPr="008F1D9F" w:rsidRDefault="00B7470F" w:rsidP="00B7470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How many locations can you service?</w:t>
      </w:r>
    </w:p>
    <w:p w:rsidR="00B7470F" w:rsidRPr="008F1D9F" w:rsidRDefault="00B7470F" w:rsidP="00B7470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 xml:space="preserve">Click </w:t>
      </w:r>
      <w:hyperlink r:id="rId8" w:history="1">
        <w:r w:rsidRPr="008F1D9F">
          <w:rPr>
            <w:rStyle w:val="Hyperlink"/>
            <w:rFonts w:asciiTheme="minorHAnsi" w:hAnsiTheme="minorHAnsi" w:cstheme="minorHAnsi"/>
            <w:i/>
            <w:iCs/>
            <w:color w:val="000000" w:themeColor="text1"/>
          </w:rPr>
          <w:t>here</w:t>
        </w:r>
      </w:hyperlink>
      <w:r w:rsidRPr="008F1D9F">
        <w:rPr>
          <w:rFonts w:asciiTheme="minorHAnsi" w:hAnsiTheme="minorHAnsi" w:cstheme="minorHAnsi"/>
          <w:color w:val="000000" w:themeColor="text1"/>
        </w:rPr>
        <w:t xml:space="preserve"> for a list of locations.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 xml:space="preserve">Do you use a commercial kitchen that has been inspected by the county and state? 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Please send an excel spreadsheet listing each item you are presenting and include the following: brand name, UPCs, item description, size, case count, pricing and SRP?</w:t>
      </w:r>
    </w:p>
    <w:p w:rsidR="00B7470F" w:rsidRPr="008F1D9F" w:rsidRDefault="00B7470F" w:rsidP="00B747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Send a full ingredient list.</w:t>
      </w:r>
    </w:p>
    <w:p w:rsidR="00B7470F" w:rsidRPr="00677D4C" w:rsidRDefault="00B7470F" w:rsidP="00B7470F">
      <w:pPr>
        <w:numPr>
          <w:ilvl w:val="1"/>
          <w:numId w:val="1"/>
        </w:numPr>
        <w:shd w:val="clear" w:color="auto" w:fill="FFFFFF"/>
        <w:spacing w:after="0" w:line="24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677D4C">
        <w:rPr>
          <w:rFonts w:asciiTheme="minorHAnsi" w:hAnsiTheme="minorHAnsi" w:cstheme="minorHAnsi"/>
          <w:color w:val="000000" w:themeColor="text1"/>
        </w:rPr>
        <w:t xml:space="preserve">We only sell natural and organic products with clean ingredients. For a listing of ingredients, we don’t carry, please click </w:t>
      </w:r>
      <w:hyperlink r:id="rId9" w:history="1">
        <w:r w:rsidRPr="00677D4C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here</w:t>
        </w:r>
      </w:hyperlink>
      <w:r w:rsidRPr="00677D4C">
        <w:rPr>
          <w:rStyle w:val="Hyperlink"/>
          <w:rFonts w:asciiTheme="minorHAnsi" w:hAnsiTheme="minorHAnsi" w:cstheme="minorHAnsi"/>
          <w:color w:val="000000" w:themeColor="text1"/>
          <w:u w:val="none"/>
        </w:rPr>
        <w:t>.</w:t>
      </w:r>
    </w:p>
    <w:p w:rsidR="00677D4C" w:rsidRPr="00677D4C" w:rsidRDefault="00677D4C" w:rsidP="00B7470F">
      <w:pPr>
        <w:numPr>
          <w:ilvl w:val="1"/>
          <w:numId w:val="1"/>
        </w:numPr>
        <w:shd w:val="clear" w:color="auto" w:fill="FFFFFF"/>
        <w:spacing w:after="0" w:line="240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677D4C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Once your ingredients have been reviewed and are in line with our </w:t>
      </w:r>
      <w:r w:rsidR="005B282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quality </w:t>
      </w:r>
      <w:r w:rsidRPr="00677D4C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standards, we will request live samples to be shipped to our office. Your products will then be presented to our New Items Approval Committee. </w:t>
      </w:r>
    </w:p>
    <w:p w:rsidR="00677D4C" w:rsidRPr="00434BC4" w:rsidRDefault="00677D4C" w:rsidP="00677D4C">
      <w:pPr>
        <w:shd w:val="clear" w:color="auto" w:fill="FFFFFF"/>
        <w:spacing w:after="0" w:line="240" w:lineRule="auto"/>
        <w:ind w:left="1440"/>
        <w:rPr>
          <w:rStyle w:val="Hyperlink"/>
          <w:rFonts w:asciiTheme="minorHAnsi" w:hAnsiTheme="minorHAnsi" w:cstheme="minorHAnsi"/>
          <w:color w:val="000000" w:themeColor="text1"/>
        </w:rPr>
      </w:pPr>
    </w:p>
    <w:p w:rsidR="00B7470F" w:rsidRPr="008F1D9F" w:rsidRDefault="00B7470F" w:rsidP="00B7470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1D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Due to the overwhelming volume of new product submissions, we cannot guarantee you will receive a quick response. Providing complete and accurate information in your response can help to expedite the process. Please do keep in mind that products are reviewed monthly and it may take a few weeks before you receive an update. </w:t>
      </w:r>
      <w:r w:rsidRPr="008F1D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Please refrain from contacting us directly after your submittal – we will reach out to you.</w:t>
      </w:r>
      <w:r w:rsidRPr="008F1D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7470F" w:rsidRPr="008F1D9F" w:rsidRDefault="00B7470F" w:rsidP="00B747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Thank you,</w:t>
      </w:r>
    </w:p>
    <w:p w:rsidR="00B7470F" w:rsidRPr="008F1D9F" w:rsidRDefault="00B7470F" w:rsidP="00B7470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8F1D9F">
        <w:rPr>
          <w:rFonts w:asciiTheme="minorHAnsi" w:hAnsiTheme="minorHAnsi" w:cstheme="minorHAnsi"/>
          <w:color w:val="000000" w:themeColor="text1"/>
        </w:rPr>
        <w:t>Jessica Veit</w:t>
      </w:r>
    </w:p>
    <w:p w:rsidR="00B7470F" w:rsidRPr="008F1D9F" w:rsidRDefault="00B7470F" w:rsidP="00B7470F">
      <w:pPr>
        <w:rPr>
          <w:rFonts w:asciiTheme="minorHAnsi" w:hAnsiTheme="minorHAnsi" w:cstheme="minorHAnsi"/>
          <w:color w:val="000000" w:themeColor="text1"/>
        </w:rPr>
      </w:pPr>
    </w:p>
    <w:p w:rsidR="00B7470F" w:rsidRPr="008F1D9F" w:rsidRDefault="00B7470F" w:rsidP="00B7470F">
      <w:pPr>
        <w:rPr>
          <w:rFonts w:asciiTheme="minorHAnsi" w:hAnsiTheme="minorHAnsi" w:cstheme="minorHAnsi"/>
          <w:color w:val="000000" w:themeColor="text1"/>
        </w:rPr>
      </w:pPr>
    </w:p>
    <w:p w:rsidR="004B6E91" w:rsidRDefault="004B6E91" w:rsidP="00B7470F">
      <w:pPr>
        <w:jc w:val="both"/>
      </w:pPr>
    </w:p>
    <w:sectPr w:rsidR="004B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83EB9"/>
    <w:multiLevelType w:val="hybridMultilevel"/>
    <w:tmpl w:val="6706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0F"/>
    <w:rsid w:val="000F01BB"/>
    <w:rsid w:val="00434BC4"/>
    <w:rsid w:val="004B6E91"/>
    <w:rsid w:val="005B2827"/>
    <w:rsid w:val="00677D4C"/>
    <w:rsid w:val="0070619D"/>
    <w:rsid w:val="009A3D03"/>
    <w:rsid w:val="00B7470F"/>
    <w:rsid w:val="00DC6CF9"/>
    <w:rsid w:val="00DD5C93"/>
    <w:rsid w:val="00E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77932-18FB-416B-ACB7-D141513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70F"/>
    <w:pPr>
      <w:spacing w:after="240" w:line="360" w:lineRule="auto"/>
    </w:pPr>
    <w:rPr>
      <w:rFonts w:ascii="Arial" w:hAnsi="Arial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D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algrocers.com/store-locations/store-direc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algroc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naturalgrocers.us2.list-manage.com/track/click?u=3e5d323172134e3b16f292818&amp;id=b374c8caae&amp;e=e093c93e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uralgrocers.com/products/about-our-products/what-we-dont-s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Veit</dc:creator>
  <cp:keywords/>
  <dc:description/>
  <cp:lastModifiedBy>Laura Apodaca</cp:lastModifiedBy>
  <cp:revision>2</cp:revision>
  <dcterms:created xsi:type="dcterms:W3CDTF">2018-06-27T16:59:00Z</dcterms:created>
  <dcterms:modified xsi:type="dcterms:W3CDTF">2018-06-27T16:59:00Z</dcterms:modified>
</cp:coreProperties>
</file>